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A24" w:rsidRDefault="00C14A24" w:rsidP="001E627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E627D" w:rsidRPr="001E627D" w:rsidRDefault="001E627D" w:rsidP="001E62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1E627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1E627D" w:rsidRPr="001E627D" w:rsidRDefault="001E627D" w:rsidP="001E627D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ԿԵԱՊ-ԳՀԾՁԲ-ՄԱՔ-21/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7</w:t>
      </w:r>
    </w:p>
    <w:p w:rsidR="001E627D" w:rsidRPr="001E627D" w:rsidRDefault="001E627D" w:rsidP="001E627D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1E62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«Կառլեն Եսայանի անվան պոլիկլինիկա» ՓԲԸ ստորև ներկայացնում է իր կարիքների համար մաքրման ծառայություններ ձեռքբերման նպատակով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կազմակերպված ԿԵԱՊ-ԳՀԾՁԲ-ՄԱՔ-21/7</w:t>
      </w:r>
      <w:r w:rsidRPr="001E62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1"/>
        <w:gridCol w:w="1716"/>
        <w:gridCol w:w="2288"/>
        <w:gridCol w:w="2107"/>
        <w:gridCol w:w="1797"/>
      </w:tblGrid>
      <w:tr w:rsidR="001E627D" w:rsidRPr="001E627D" w:rsidTr="001E627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1E627D" w:rsidRPr="001E627D" w:rsidTr="001E627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Մաքրման</w:t>
            </w:r>
            <w:proofErr w:type="spellEnd"/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4-րդ </w:t>
            </w:r>
            <w:proofErr w:type="spellStart"/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E627D" w:rsidRPr="001E627D" w:rsidRDefault="001E627D" w:rsidP="001E6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1E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Պայմանագիր չի կնքվելու</w:t>
            </w:r>
          </w:p>
        </w:tc>
      </w:tr>
    </w:tbl>
    <w:p w:rsidR="001E627D" w:rsidRDefault="001E627D" w:rsidP="001E627D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ԿԵԱՊ-ԳՀԾՁԲ-ՄԱՔ-21/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7</w:t>
      </w:r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                                    Ն</w:t>
      </w:r>
      <w:r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Ավետիսյանին</w:t>
      </w:r>
    </w:p>
    <w:p w:rsidR="001E627D" w:rsidRPr="001E627D" w:rsidRDefault="001E627D" w:rsidP="001E627D">
      <w:pPr>
        <w:spacing w:before="100" w:beforeAutospacing="1" w:after="100" w:afterAutospacing="1" w:line="525" w:lineRule="atLeast"/>
        <w:jc w:val="both"/>
        <w:rPr>
          <w:rFonts w:ascii="Microsoft YaHei" w:eastAsia="Microsoft YaHei" w:hAnsi="Microsoft YaHei" w:cs="Microsoft YaHei"/>
          <w:sz w:val="24"/>
          <w:szCs w:val="24"/>
          <w:lang w:val="hy-AM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Հեռ․</w:t>
      </w:r>
      <w:r>
        <w:rPr>
          <w:rFonts w:ascii="Microsoft YaHei" w:eastAsia="Microsoft YaHei" w:hAnsi="Microsoft YaHei" w:cs="Microsoft YaHei"/>
          <w:sz w:val="24"/>
          <w:szCs w:val="24"/>
          <w:lang w:val="hy-AM" w:eastAsia="ru-RU"/>
        </w:rPr>
        <w:t xml:space="preserve"> 041244974</w:t>
      </w:r>
    </w:p>
    <w:p w:rsidR="001E627D" w:rsidRPr="001E627D" w:rsidRDefault="001E627D" w:rsidP="001E6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1E62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Էլեկոտրանային փոստ՝ protender.itender@gmail.com</w:t>
      </w:r>
    </w:p>
    <w:p w:rsidR="001E627D" w:rsidRPr="001E627D" w:rsidRDefault="001E627D" w:rsidP="001E6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1E627D">
        <w:rPr>
          <w:rFonts w:ascii="Times New Roman" w:eastAsia="Times New Roman" w:hAnsi="Times New Roman" w:cs="Times New Roman"/>
          <w:sz w:val="24"/>
          <w:szCs w:val="24"/>
          <w:lang w:eastAsia="ru-RU"/>
        </w:rPr>
        <w:t>» ՓԲԸ:</w:t>
      </w:r>
    </w:p>
    <w:p w:rsidR="00890045" w:rsidRDefault="00890045"/>
    <w:sectPr w:rsidR="00890045" w:rsidSect="00C14A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88"/>
    <w:rsid w:val="001E627D"/>
    <w:rsid w:val="00890045"/>
    <w:rsid w:val="00B15D88"/>
    <w:rsid w:val="00C1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2603"/>
  <w15:chartTrackingRefBased/>
  <w15:docId w15:val="{24E23EBA-5ABB-4429-B544-FB1049DD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E62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62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2020-12-28T10:11:00Z</dcterms:created>
  <dcterms:modified xsi:type="dcterms:W3CDTF">2020-12-28T10:12:00Z</dcterms:modified>
</cp:coreProperties>
</file>